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A6" w:rsidRPr="00335BCA" w:rsidRDefault="0009688A" w:rsidP="00335BCA">
      <w:pPr>
        <w:pStyle w:val="Ttulo"/>
        <w:rPr>
          <w:rFonts w:cs="Aharoni"/>
        </w:rPr>
      </w:pPr>
      <w:r w:rsidRPr="00335BCA">
        <w:rPr>
          <w:rFonts w:cs="Aharoni"/>
        </w:rPr>
        <w:t>GRUP DE CONVERSA EN CATALÀ</w:t>
      </w:r>
      <w:r w:rsidR="00765319" w:rsidRPr="00335BCA">
        <w:rPr>
          <w:rFonts w:cs="Aharoni"/>
        </w:rPr>
        <w:t xml:space="preserve"> PER A ADULTS NOUVINGUTS</w:t>
      </w:r>
    </w:p>
    <w:p w:rsidR="00765319" w:rsidRDefault="00765319"/>
    <w:p w:rsidR="00335BCA" w:rsidRDefault="00A45320">
      <w:r>
        <w:rPr>
          <w:noProof/>
          <w:lang w:eastAsia="ca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227330</wp:posOffset>
            </wp:positionV>
            <wp:extent cx="3810000" cy="2219325"/>
            <wp:effectExtent l="0" t="0" r="0" b="9525"/>
            <wp:wrapNone/>
            <wp:docPr id="4" name="Imatge 4" descr="http://4.bp.blogspot.com/-nJYYYXrpfY8/Tq2RexzbJAI/AAAAAAAANpA/gMGnNAMJMNA/s1600/gentpar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nJYYYXrpfY8/Tq2RexzbJAI/AAAAAAAANpA/gMGnNAMJMNA/s1600/gentparla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5320" w:rsidRDefault="00A45320"/>
    <w:p w:rsidR="00A45320" w:rsidRDefault="00A45320"/>
    <w:p w:rsidR="00A45320" w:rsidRDefault="00A45320"/>
    <w:p w:rsidR="00335BCA" w:rsidRDefault="00335BCA"/>
    <w:p w:rsidR="00335BCA" w:rsidRDefault="00335BCA"/>
    <w:p w:rsidR="00335BCA" w:rsidRDefault="00335BCA"/>
    <w:p w:rsidR="00335BCA" w:rsidRDefault="00335BCA"/>
    <w:p w:rsidR="00335BCA" w:rsidRDefault="00335BCA"/>
    <w:p w:rsidR="00765319" w:rsidRPr="00335BCA" w:rsidRDefault="00765319" w:rsidP="00335BCA">
      <w:pPr>
        <w:pStyle w:val="Ttulo2"/>
        <w:rPr>
          <w:rFonts w:asciiTheme="minorHAnsi" w:hAnsiTheme="minorHAnsi"/>
          <w:b w:val="0"/>
          <w:i w:val="0"/>
          <w:color w:val="000000" w:themeColor="text1"/>
          <w:sz w:val="40"/>
          <w:szCs w:val="40"/>
        </w:rPr>
      </w:pPr>
      <w:r w:rsidRPr="00335BCA">
        <w:rPr>
          <w:rFonts w:asciiTheme="minorHAnsi" w:hAnsiTheme="minorHAnsi"/>
          <w:b w:val="0"/>
          <w:i w:val="0"/>
          <w:color w:val="000000" w:themeColor="text1"/>
          <w:sz w:val="40"/>
          <w:szCs w:val="40"/>
        </w:rPr>
        <w:t>Dilluns i dijous de 9:00 a 10:30  (matí)</w:t>
      </w:r>
    </w:p>
    <w:p w:rsidR="00765319" w:rsidRPr="00335BCA" w:rsidRDefault="00765319" w:rsidP="00335BCA">
      <w:pPr>
        <w:pStyle w:val="Ttulo2"/>
        <w:rPr>
          <w:rFonts w:asciiTheme="minorHAnsi" w:hAnsiTheme="minorHAnsi"/>
          <w:b w:val="0"/>
          <w:i w:val="0"/>
          <w:color w:val="000000" w:themeColor="text1"/>
          <w:sz w:val="40"/>
          <w:szCs w:val="40"/>
        </w:rPr>
      </w:pPr>
      <w:r w:rsidRPr="00335BCA">
        <w:rPr>
          <w:rFonts w:asciiTheme="minorHAnsi" w:hAnsiTheme="minorHAnsi"/>
          <w:i w:val="0"/>
          <w:color w:val="000000" w:themeColor="text1"/>
          <w:sz w:val="40"/>
          <w:szCs w:val="40"/>
          <w:u w:val="single"/>
        </w:rPr>
        <w:t>Lloc</w:t>
      </w:r>
      <w:r w:rsidRPr="00335BCA">
        <w:rPr>
          <w:rFonts w:asciiTheme="minorHAnsi" w:hAnsiTheme="minorHAnsi"/>
          <w:b w:val="0"/>
          <w:i w:val="0"/>
          <w:color w:val="000000" w:themeColor="text1"/>
          <w:sz w:val="40"/>
          <w:szCs w:val="40"/>
        </w:rPr>
        <w:t>: Escola Vallmanya</w:t>
      </w:r>
    </w:p>
    <w:p w:rsidR="00335BCA" w:rsidRPr="00335BCA" w:rsidRDefault="00335BCA" w:rsidP="00335BCA">
      <w:pPr>
        <w:pStyle w:val="Ttulo2"/>
        <w:rPr>
          <w:rFonts w:asciiTheme="minorHAnsi" w:hAnsiTheme="minorHAnsi"/>
          <w:b w:val="0"/>
          <w:i w:val="0"/>
          <w:color w:val="000000" w:themeColor="text1"/>
          <w:sz w:val="40"/>
          <w:szCs w:val="40"/>
        </w:rPr>
      </w:pPr>
      <w:r>
        <w:rPr>
          <w:rFonts w:asciiTheme="minorHAnsi" w:hAnsiTheme="minorHAnsi"/>
          <w:b w:val="0"/>
          <w:i w:val="0"/>
          <w:color w:val="000000" w:themeColor="text1"/>
          <w:sz w:val="40"/>
          <w:szCs w:val="40"/>
        </w:rPr>
        <w:t xml:space="preserve">         Sant Esteve de Palautordera</w:t>
      </w:r>
    </w:p>
    <w:p w:rsidR="00765319" w:rsidRPr="00335BCA" w:rsidRDefault="00765319" w:rsidP="00335BCA">
      <w:pPr>
        <w:pStyle w:val="Ttulo2"/>
        <w:rPr>
          <w:rFonts w:asciiTheme="minorHAnsi" w:hAnsiTheme="minorHAnsi"/>
          <w:b w:val="0"/>
          <w:i w:val="0"/>
          <w:color w:val="000000" w:themeColor="text1"/>
          <w:sz w:val="40"/>
          <w:szCs w:val="40"/>
        </w:rPr>
      </w:pPr>
      <w:r w:rsidRPr="00335BCA">
        <w:rPr>
          <w:rFonts w:asciiTheme="minorHAnsi" w:hAnsiTheme="minorHAnsi"/>
          <w:i w:val="0"/>
          <w:color w:val="000000" w:themeColor="text1"/>
          <w:sz w:val="40"/>
          <w:szCs w:val="40"/>
          <w:u w:val="single"/>
        </w:rPr>
        <w:t>Data d’inici</w:t>
      </w:r>
      <w:r w:rsidRPr="00335BCA">
        <w:rPr>
          <w:rFonts w:asciiTheme="minorHAnsi" w:hAnsiTheme="minorHAnsi"/>
          <w:b w:val="0"/>
          <w:i w:val="0"/>
          <w:color w:val="000000" w:themeColor="text1"/>
          <w:sz w:val="40"/>
          <w:szCs w:val="40"/>
        </w:rPr>
        <w:t>: 10 d’octubre 2013</w:t>
      </w:r>
    </w:p>
    <w:p w:rsidR="00765319" w:rsidRDefault="00765319"/>
    <w:p w:rsidR="00765319" w:rsidRPr="00335BCA" w:rsidRDefault="00765319">
      <w:pPr>
        <w:rPr>
          <w:sz w:val="28"/>
          <w:szCs w:val="28"/>
        </w:rPr>
      </w:pPr>
      <w:r w:rsidRPr="00335BCA">
        <w:rPr>
          <w:sz w:val="28"/>
          <w:szCs w:val="28"/>
        </w:rPr>
        <w:t>Més informació a la Consergeria de l’escola.</w:t>
      </w:r>
    </w:p>
    <w:p w:rsidR="00A45320" w:rsidRDefault="00A45320">
      <w:pPr>
        <w:rPr>
          <w:rFonts w:ascii="Arial" w:hAnsi="Arial" w:cs="Arial"/>
          <w:sz w:val="24"/>
          <w:szCs w:val="24"/>
        </w:rPr>
      </w:pPr>
    </w:p>
    <w:p w:rsidR="00A45320" w:rsidRDefault="00A45320">
      <w:pPr>
        <w:rPr>
          <w:rFonts w:ascii="Arial" w:hAnsi="Arial" w:cs="Arial"/>
          <w:sz w:val="24"/>
          <w:szCs w:val="24"/>
        </w:rPr>
      </w:pPr>
    </w:p>
    <w:p w:rsidR="00A45320" w:rsidRDefault="00A45320">
      <w:pPr>
        <w:rPr>
          <w:rFonts w:ascii="Arial" w:hAnsi="Arial" w:cs="Arial"/>
          <w:sz w:val="24"/>
          <w:szCs w:val="24"/>
        </w:rPr>
      </w:pPr>
    </w:p>
    <w:p w:rsidR="00765319" w:rsidRDefault="00875FDD" w:rsidP="00875FDD">
      <w:pPr>
        <w:tabs>
          <w:tab w:val="right" w:pos="8504"/>
        </w:tabs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ca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288925</wp:posOffset>
            </wp:positionV>
            <wp:extent cx="742950" cy="762000"/>
            <wp:effectExtent l="19050" t="0" r="0" b="0"/>
            <wp:wrapNone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ca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22225</wp:posOffset>
            </wp:positionV>
            <wp:extent cx="542925" cy="876300"/>
            <wp:effectExtent l="19050" t="0" r="9525" b="0"/>
            <wp:wrapNone/>
            <wp:docPr id="1" name="Imatge 1" descr="https://encrypted-tbn2.gstatic.com/images?q=tbn:ANd9GcSOIIwFRPgmHDJykOTkbdNONMRrB3xh8Li4WJ4-L3VM1P6HQG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OIIwFRPgmHDJykOTkbdNONMRrB3xh8Li4WJ4-L3VM1P6HQG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320" w:rsidRPr="00A45320">
        <w:rPr>
          <w:rFonts w:ascii="Arial" w:hAnsi="Arial" w:cs="Arial"/>
          <w:sz w:val="24"/>
          <w:szCs w:val="24"/>
        </w:rPr>
        <w:t>Ho fan possible</w:t>
      </w:r>
      <w:r w:rsidR="00A45320">
        <w:t>:</w:t>
      </w:r>
      <w:r>
        <w:tab/>
      </w:r>
    </w:p>
    <w:p w:rsidR="00875FDD" w:rsidRDefault="00632CC5" w:rsidP="00875FDD">
      <w:pPr>
        <w:tabs>
          <w:tab w:val="right" w:pos="8504"/>
        </w:tabs>
      </w:pPr>
      <w:r>
        <w:rPr>
          <w:noProof/>
          <w:lang w:eastAsia="ca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75pt;margin-top:21.05pt;width:140.95pt;height:36.4pt;z-index:251660288">
            <v:imagedata r:id="rId7" o:title=""/>
          </v:shape>
          <o:OLEObject Type="Embed" ProgID="PBrush" ShapeID="_x0000_s1026" DrawAspect="Content" ObjectID="_1442221976" r:id="rId8"/>
        </w:pict>
      </w:r>
    </w:p>
    <w:p w:rsidR="00875FDD" w:rsidRDefault="00632CC5" w:rsidP="00875FDD">
      <w:pPr>
        <w:tabs>
          <w:tab w:val="right" w:pos="8504"/>
        </w:tabs>
      </w:pPr>
      <w:r w:rsidRPr="00632CC5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3.95pt;margin-top:20.95pt;width:92.75pt;height:30.75pt;z-index:-251653120;mso-width-relative:margin;mso-height-relative:margin" stroked="f">
            <v:textbox style="mso-next-textbox:#_x0000_s1029">
              <w:txbxContent>
                <w:p w:rsidR="00875FDD" w:rsidRPr="00875FDD" w:rsidRDefault="00875FDD" w:rsidP="00875FDD">
                  <w:pPr>
                    <w:pStyle w:val="Sinespaciado"/>
                    <w:jc w:val="center"/>
                    <w:rPr>
                      <w:rFonts w:ascii="Tahoma" w:hAnsi="Tahoma" w:cs="Tahoma"/>
                      <w:lang w:val="es-ES"/>
                    </w:rPr>
                  </w:pPr>
                  <w:proofErr w:type="spellStart"/>
                  <w:r w:rsidRPr="00875FDD">
                    <w:rPr>
                      <w:rFonts w:ascii="Tahoma" w:hAnsi="Tahoma" w:cs="Tahoma"/>
                      <w:lang w:val="es-ES"/>
                    </w:rPr>
                    <w:t>Ajuntament</w:t>
                  </w:r>
                  <w:proofErr w:type="spellEnd"/>
                  <w:r w:rsidRPr="00875FDD">
                    <w:rPr>
                      <w:rFonts w:ascii="Tahoma" w:hAnsi="Tahoma" w:cs="Tahoma"/>
                      <w:lang w:val="es-ES"/>
                    </w:rPr>
                    <w:t xml:space="preserve"> de</w:t>
                  </w:r>
                </w:p>
                <w:p w:rsidR="00875FDD" w:rsidRPr="00875FDD" w:rsidRDefault="00875FDD" w:rsidP="00875FDD">
                  <w:pPr>
                    <w:pStyle w:val="Sinespaciado"/>
                    <w:jc w:val="center"/>
                    <w:rPr>
                      <w:rFonts w:ascii="Tahoma" w:hAnsi="Tahoma" w:cs="Tahoma"/>
                      <w:lang w:val="es-ES"/>
                    </w:rPr>
                  </w:pPr>
                  <w:proofErr w:type="spellStart"/>
                  <w:r w:rsidRPr="00875FDD">
                    <w:rPr>
                      <w:rFonts w:ascii="Tahoma" w:hAnsi="Tahoma" w:cs="Tahoma"/>
                      <w:lang w:val="es-ES"/>
                    </w:rPr>
                    <w:t>Sant</w:t>
                  </w:r>
                  <w:proofErr w:type="spellEnd"/>
                  <w:r w:rsidRPr="00875FDD">
                    <w:rPr>
                      <w:rFonts w:ascii="Tahoma" w:hAnsi="Tahoma" w:cs="Tahoma"/>
                      <w:lang w:val="es-ES"/>
                    </w:rPr>
                    <w:t xml:space="preserve"> Esteve</w:t>
                  </w:r>
                </w:p>
              </w:txbxContent>
            </v:textbox>
          </v:shape>
        </w:pict>
      </w:r>
    </w:p>
    <w:p w:rsidR="0009688A" w:rsidRDefault="0009688A"/>
    <w:p w:rsidR="00875FDD" w:rsidRDefault="00875FDD"/>
    <w:sectPr w:rsidR="00875FDD" w:rsidSect="003B6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688A"/>
    <w:rsid w:val="0009688A"/>
    <w:rsid w:val="001F6481"/>
    <w:rsid w:val="00252C6F"/>
    <w:rsid w:val="002822A6"/>
    <w:rsid w:val="00335BCA"/>
    <w:rsid w:val="003B646B"/>
    <w:rsid w:val="00632CC5"/>
    <w:rsid w:val="00765319"/>
    <w:rsid w:val="00875FDD"/>
    <w:rsid w:val="00912D70"/>
    <w:rsid w:val="00A4184C"/>
    <w:rsid w:val="00A45320"/>
    <w:rsid w:val="00BA74DA"/>
    <w:rsid w:val="00CD334A"/>
    <w:rsid w:val="00F22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CA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35B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5B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5B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5B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5B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5BC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5BC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5B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5B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B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335B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5B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5B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5B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5B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5B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5B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5B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35BCA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35B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335B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335BC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35B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335BCA"/>
    <w:rPr>
      <w:b/>
      <w:bCs/>
      <w:spacing w:val="0"/>
    </w:rPr>
  </w:style>
  <w:style w:type="character" w:styleId="nfasis">
    <w:name w:val="Emphasis"/>
    <w:uiPriority w:val="20"/>
    <w:qFormat/>
    <w:rsid w:val="00335B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inespaciado">
    <w:name w:val="No Spacing"/>
    <w:basedOn w:val="Normal"/>
    <w:link w:val="SinespaciadoCar"/>
    <w:uiPriority w:val="1"/>
    <w:qFormat/>
    <w:rsid w:val="00335BC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4184C"/>
    <w:rPr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335BC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35BCA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335BCA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5B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5B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335B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335B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335BCA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335BCA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335B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35BCA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09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319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CA"/>
    <w:rPr>
      <w:i/>
      <w:iCs/>
      <w:sz w:val="20"/>
      <w:szCs w:val="20"/>
    </w:rPr>
  </w:style>
  <w:style w:type="paragraph" w:styleId="Ttol1">
    <w:name w:val="heading 1"/>
    <w:basedOn w:val="Normal"/>
    <w:next w:val="Normal"/>
    <w:link w:val="Ttol1Car"/>
    <w:uiPriority w:val="9"/>
    <w:qFormat/>
    <w:rsid w:val="00335B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335B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335B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35B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35B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35BC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35BC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35B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35B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335B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ol2Car">
    <w:name w:val="Títol 2 Car"/>
    <w:basedOn w:val="Tipusdelletraperdefectedelpargraf"/>
    <w:link w:val="Ttol2"/>
    <w:uiPriority w:val="9"/>
    <w:rsid w:val="00335B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335B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335B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335B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335B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335B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335B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335B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335BCA"/>
    <w:rPr>
      <w:b/>
      <w:bCs/>
      <w:color w:val="943634" w:themeColor="accent2" w:themeShade="BF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335B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olCar">
    <w:name w:val="Títol Car"/>
    <w:basedOn w:val="Tipusdelletraperdefectedelpargraf"/>
    <w:link w:val="Ttol"/>
    <w:uiPriority w:val="10"/>
    <w:rsid w:val="00335B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ol">
    <w:name w:val="Subtitle"/>
    <w:basedOn w:val="Normal"/>
    <w:next w:val="Normal"/>
    <w:link w:val="SubttolCar"/>
    <w:uiPriority w:val="11"/>
    <w:qFormat/>
    <w:rsid w:val="00335BC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335B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ennegreta">
    <w:name w:val="Strong"/>
    <w:uiPriority w:val="22"/>
    <w:qFormat/>
    <w:rsid w:val="00335BCA"/>
    <w:rPr>
      <w:b/>
      <w:bCs/>
      <w:spacing w:val="0"/>
    </w:rPr>
  </w:style>
  <w:style w:type="character" w:styleId="mfasi">
    <w:name w:val="Emphasis"/>
    <w:uiPriority w:val="20"/>
    <w:qFormat/>
    <w:rsid w:val="00335B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enseespaiat">
    <w:name w:val="No Spacing"/>
    <w:basedOn w:val="Normal"/>
    <w:link w:val="SenseespaiatCar"/>
    <w:uiPriority w:val="1"/>
    <w:qFormat/>
    <w:rsid w:val="00335BCA"/>
    <w:pPr>
      <w:spacing w:after="0" w:line="240" w:lineRule="auto"/>
    </w:pPr>
  </w:style>
  <w:style w:type="character" w:customStyle="1" w:styleId="SenseespaiatCar">
    <w:name w:val="Sense espaiat Car"/>
    <w:basedOn w:val="Tipusdelletraperdefectedelpargraf"/>
    <w:link w:val="Senseespaiat"/>
    <w:uiPriority w:val="1"/>
    <w:rsid w:val="00A4184C"/>
    <w:rPr>
      <w:i/>
      <w:iCs/>
      <w:sz w:val="20"/>
      <w:szCs w:val="20"/>
    </w:rPr>
  </w:style>
  <w:style w:type="paragraph" w:styleId="Pargrafdellista">
    <w:name w:val="List Paragraph"/>
    <w:basedOn w:val="Normal"/>
    <w:uiPriority w:val="34"/>
    <w:qFormat/>
    <w:rsid w:val="00335BC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35BCA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Tipusdelletraperdefectedelpargraf"/>
    <w:link w:val="Cita"/>
    <w:uiPriority w:val="29"/>
    <w:rsid w:val="00335BCA"/>
    <w:rPr>
      <w:color w:val="943634" w:themeColor="accent2" w:themeShade="BF"/>
      <w:sz w:val="20"/>
      <w:szCs w:val="20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335B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335B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mfasisubtil">
    <w:name w:val="Subtle Emphasis"/>
    <w:uiPriority w:val="19"/>
    <w:qFormat/>
    <w:rsid w:val="00335B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mfasiintens">
    <w:name w:val="Intense Emphasis"/>
    <w:uiPriority w:val="21"/>
    <w:qFormat/>
    <w:rsid w:val="00335B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nciasubtil">
    <w:name w:val="Subtle Reference"/>
    <w:uiPriority w:val="31"/>
    <w:qFormat/>
    <w:rsid w:val="00335BCA"/>
    <w:rPr>
      <w:i/>
      <w:iCs/>
      <w:smallCaps/>
      <w:color w:val="C0504D" w:themeColor="accent2"/>
      <w:u w:color="C0504D" w:themeColor="accent2"/>
    </w:rPr>
  </w:style>
  <w:style w:type="character" w:styleId="Refernciaintensa">
    <w:name w:val="Intense Reference"/>
    <w:uiPriority w:val="32"/>
    <w:qFormat/>
    <w:rsid w:val="00335BCA"/>
    <w:rPr>
      <w:b/>
      <w:bCs/>
      <w:i/>
      <w:iCs/>
      <w:smallCaps/>
      <w:color w:val="C0504D" w:themeColor="accent2"/>
      <w:u w:color="C0504D" w:themeColor="accent2"/>
    </w:rPr>
  </w:style>
  <w:style w:type="character" w:styleId="Ttoldelllibre">
    <w:name w:val="Book Title"/>
    <w:uiPriority w:val="33"/>
    <w:qFormat/>
    <w:rsid w:val="00335B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335BCA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09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6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65319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otecari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TIC</cp:lastModifiedBy>
  <cp:revision>2</cp:revision>
  <cp:lastPrinted>2013-10-02T10:25:00Z</cp:lastPrinted>
  <dcterms:created xsi:type="dcterms:W3CDTF">2013-10-02T10:27:00Z</dcterms:created>
  <dcterms:modified xsi:type="dcterms:W3CDTF">2013-10-02T10:27:00Z</dcterms:modified>
</cp:coreProperties>
</file>